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9B7E9E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90EE9" w:rsidRPr="009B7E9E" w:rsidRDefault="00490EE9" w:rsidP="006C02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C0285" w:rsidRPr="009B7E9E">
        <w:rPr>
          <w:rFonts w:ascii="Times New Roman" w:hAnsi="Times New Roman" w:cs="Times New Roman"/>
          <w:sz w:val="26"/>
          <w:szCs w:val="26"/>
        </w:rPr>
        <w:t xml:space="preserve">публичных консультаций по проекту заключения о результатах экспертизы </w:t>
      </w:r>
      <w:r w:rsidR="00A32869">
        <w:rPr>
          <w:rFonts w:ascii="Times New Roman" w:hAnsi="Times New Roman" w:cs="Times New Roman"/>
          <w:sz w:val="26"/>
          <w:szCs w:val="26"/>
        </w:rPr>
        <w:t>Распоряжения</w:t>
      </w:r>
      <w:r w:rsidR="006C0285" w:rsidRPr="009B7E9E">
        <w:rPr>
          <w:rFonts w:ascii="Times New Roman" w:hAnsi="Times New Roman" w:cs="Times New Roman"/>
          <w:sz w:val="26"/>
          <w:szCs w:val="26"/>
        </w:rPr>
        <w:t xml:space="preserve"> от </w:t>
      </w:r>
      <w:r w:rsidR="00CE1DA1">
        <w:rPr>
          <w:rFonts w:ascii="Times New Roman" w:hAnsi="Times New Roman" w:cs="Times New Roman"/>
          <w:sz w:val="26"/>
          <w:szCs w:val="26"/>
        </w:rPr>
        <w:t>28</w:t>
      </w:r>
      <w:r w:rsidR="006C0285" w:rsidRPr="009B7E9E">
        <w:rPr>
          <w:rFonts w:ascii="Times New Roman" w:hAnsi="Times New Roman" w:cs="Times New Roman"/>
          <w:sz w:val="26"/>
          <w:szCs w:val="26"/>
        </w:rPr>
        <w:t>.</w:t>
      </w:r>
      <w:r w:rsidR="00CE1DA1">
        <w:rPr>
          <w:rFonts w:ascii="Times New Roman" w:hAnsi="Times New Roman" w:cs="Times New Roman"/>
          <w:sz w:val="26"/>
          <w:szCs w:val="26"/>
        </w:rPr>
        <w:t>11</w:t>
      </w:r>
      <w:r w:rsidR="006C0285" w:rsidRPr="009B7E9E">
        <w:rPr>
          <w:rFonts w:ascii="Times New Roman" w:hAnsi="Times New Roman" w:cs="Times New Roman"/>
          <w:sz w:val="26"/>
          <w:szCs w:val="26"/>
        </w:rPr>
        <w:t>.201</w:t>
      </w:r>
      <w:r w:rsidR="00CE1DA1">
        <w:rPr>
          <w:rFonts w:ascii="Times New Roman" w:hAnsi="Times New Roman" w:cs="Times New Roman"/>
          <w:sz w:val="26"/>
          <w:szCs w:val="26"/>
        </w:rPr>
        <w:t>7</w:t>
      </w:r>
      <w:r w:rsidR="006C0285" w:rsidRPr="009B7E9E">
        <w:rPr>
          <w:rFonts w:ascii="Times New Roman" w:hAnsi="Times New Roman" w:cs="Times New Roman"/>
          <w:sz w:val="26"/>
          <w:szCs w:val="26"/>
        </w:rPr>
        <w:t xml:space="preserve"> № </w:t>
      </w:r>
      <w:r w:rsidR="00CE1DA1">
        <w:rPr>
          <w:rFonts w:ascii="Times New Roman" w:hAnsi="Times New Roman" w:cs="Times New Roman"/>
          <w:sz w:val="26"/>
          <w:szCs w:val="26"/>
        </w:rPr>
        <w:t>1974-р Муниципального казенного учреждения «Управление земельных и имущественных отношений Нижнекамского муниципального района Республики Татарстан</w:t>
      </w:r>
      <w:r w:rsidR="006C0285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0804DD" w:rsidRPr="009B7E9E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CE1DA1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</w:t>
      </w:r>
      <w:r w:rsidR="006C0285" w:rsidRPr="009B7E9E">
        <w:rPr>
          <w:rFonts w:ascii="Times New Roman" w:hAnsi="Times New Roman" w:cs="Times New Roman"/>
          <w:sz w:val="26"/>
          <w:szCs w:val="26"/>
        </w:rPr>
        <w:t>»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C8E" w:rsidRPr="009B7E9E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E9E">
        <w:rPr>
          <w:rFonts w:ascii="Times New Roman" w:hAnsi="Times New Roman" w:cs="Times New Roman"/>
          <w:sz w:val="26"/>
          <w:szCs w:val="26"/>
        </w:rPr>
        <w:t>В соответствии с постановлением Исполнит</w:t>
      </w:r>
      <w:r w:rsidR="009C4589" w:rsidRPr="009B7E9E">
        <w:rPr>
          <w:rFonts w:ascii="Times New Roman" w:hAnsi="Times New Roman" w:cs="Times New Roman"/>
          <w:sz w:val="26"/>
          <w:szCs w:val="26"/>
        </w:rPr>
        <w:t>ельного комитета Нижнекамского муниципального района РТ от 31.01.2017 № 71</w:t>
      </w:r>
      <w:r w:rsidRPr="009B7E9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E1DA1">
        <w:rPr>
          <w:rFonts w:ascii="Times New Roman" w:hAnsi="Times New Roman" w:cs="Times New Roman"/>
          <w:sz w:val="26"/>
          <w:szCs w:val="26"/>
        </w:rPr>
        <w:t>,</w:t>
      </w:r>
      <w:r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E46CDD" w:rsidRPr="009B7E9E">
        <w:rPr>
          <w:rFonts w:ascii="Times New Roman" w:hAnsi="Times New Roman" w:cs="Times New Roman"/>
          <w:sz w:val="26"/>
          <w:szCs w:val="26"/>
        </w:rPr>
        <w:t>М</w:t>
      </w:r>
      <w:r w:rsidR="008E7CDE" w:rsidRPr="009B7E9E">
        <w:rPr>
          <w:rFonts w:ascii="Times New Roman" w:hAnsi="Times New Roman" w:cs="Times New Roman"/>
          <w:sz w:val="26"/>
          <w:szCs w:val="26"/>
        </w:rPr>
        <w:t>К</w:t>
      </w:r>
      <w:r w:rsidR="00E46CDD" w:rsidRPr="009B7E9E">
        <w:rPr>
          <w:rFonts w:ascii="Times New Roman" w:hAnsi="Times New Roman" w:cs="Times New Roman"/>
          <w:sz w:val="26"/>
          <w:szCs w:val="26"/>
        </w:rPr>
        <w:t>У «</w:t>
      </w:r>
      <w:r w:rsidR="008E7CDE" w:rsidRPr="009B7E9E">
        <w:rPr>
          <w:rFonts w:ascii="Times New Roman" w:hAnsi="Times New Roman" w:cs="Times New Roman"/>
          <w:sz w:val="26"/>
          <w:szCs w:val="26"/>
        </w:rPr>
        <w:t xml:space="preserve">Управление земельных и имущественных отношений </w:t>
      </w:r>
      <w:r w:rsidR="00036B03">
        <w:rPr>
          <w:rFonts w:ascii="Times New Roman" w:hAnsi="Times New Roman" w:cs="Times New Roman"/>
          <w:sz w:val="26"/>
          <w:szCs w:val="26"/>
        </w:rPr>
        <w:t>НМР РТ</w:t>
      </w:r>
      <w:r w:rsidR="00E13B5F">
        <w:rPr>
          <w:rFonts w:ascii="Times New Roman" w:hAnsi="Times New Roman" w:cs="Times New Roman"/>
          <w:sz w:val="26"/>
          <w:szCs w:val="26"/>
        </w:rPr>
        <w:t>»</w:t>
      </w:r>
      <w:r w:rsidR="009C4589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Pr="009B7E9E">
        <w:rPr>
          <w:rFonts w:ascii="Times New Roman" w:hAnsi="Times New Roman" w:cs="Times New Roman"/>
          <w:sz w:val="26"/>
          <w:szCs w:val="26"/>
        </w:rPr>
        <w:t>уведомля</w:t>
      </w:r>
      <w:r w:rsidR="00E13B5F">
        <w:rPr>
          <w:rFonts w:ascii="Times New Roman" w:hAnsi="Times New Roman" w:cs="Times New Roman"/>
          <w:sz w:val="26"/>
          <w:szCs w:val="26"/>
        </w:rPr>
        <w:t>е</w:t>
      </w:r>
      <w:r w:rsidRPr="009B7E9E">
        <w:rPr>
          <w:rFonts w:ascii="Times New Roman" w:hAnsi="Times New Roman" w:cs="Times New Roman"/>
          <w:sz w:val="26"/>
          <w:szCs w:val="26"/>
        </w:rPr>
        <w:t xml:space="preserve">т о проведении публичных консультаций в </w:t>
      </w:r>
      <w:r w:rsidR="00FF16E2" w:rsidRPr="009B7E9E">
        <w:rPr>
          <w:rFonts w:ascii="Times New Roman" w:hAnsi="Times New Roman" w:cs="Times New Roman"/>
          <w:sz w:val="26"/>
          <w:szCs w:val="26"/>
        </w:rPr>
        <w:t>целях экспертизы</w:t>
      </w:r>
      <w:r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E13B5F">
        <w:rPr>
          <w:rFonts w:ascii="Times New Roman" w:hAnsi="Times New Roman" w:cs="Times New Roman"/>
          <w:sz w:val="26"/>
          <w:szCs w:val="26"/>
        </w:rPr>
        <w:t>Распоряжения</w:t>
      </w:r>
      <w:r w:rsidR="00E13B5F" w:rsidRPr="009B7E9E">
        <w:rPr>
          <w:rFonts w:ascii="Times New Roman" w:hAnsi="Times New Roman" w:cs="Times New Roman"/>
          <w:sz w:val="26"/>
          <w:szCs w:val="26"/>
        </w:rPr>
        <w:t xml:space="preserve"> от </w:t>
      </w:r>
      <w:r w:rsidR="00E13B5F">
        <w:rPr>
          <w:rFonts w:ascii="Times New Roman" w:hAnsi="Times New Roman" w:cs="Times New Roman"/>
          <w:sz w:val="26"/>
          <w:szCs w:val="26"/>
        </w:rPr>
        <w:t>28</w:t>
      </w:r>
      <w:r w:rsidR="00E13B5F" w:rsidRPr="009B7E9E">
        <w:rPr>
          <w:rFonts w:ascii="Times New Roman" w:hAnsi="Times New Roman" w:cs="Times New Roman"/>
          <w:sz w:val="26"/>
          <w:szCs w:val="26"/>
        </w:rPr>
        <w:t>.</w:t>
      </w:r>
      <w:r w:rsidR="00E13B5F">
        <w:rPr>
          <w:rFonts w:ascii="Times New Roman" w:hAnsi="Times New Roman" w:cs="Times New Roman"/>
          <w:sz w:val="26"/>
          <w:szCs w:val="26"/>
        </w:rPr>
        <w:t>11</w:t>
      </w:r>
      <w:r w:rsidR="00E13B5F" w:rsidRPr="009B7E9E">
        <w:rPr>
          <w:rFonts w:ascii="Times New Roman" w:hAnsi="Times New Roman" w:cs="Times New Roman"/>
          <w:sz w:val="26"/>
          <w:szCs w:val="26"/>
        </w:rPr>
        <w:t>.201</w:t>
      </w:r>
      <w:r w:rsidR="00E13B5F">
        <w:rPr>
          <w:rFonts w:ascii="Times New Roman" w:hAnsi="Times New Roman" w:cs="Times New Roman"/>
          <w:sz w:val="26"/>
          <w:szCs w:val="26"/>
        </w:rPr>
        <w:t>7</w:t>
      </w:r>
      <w:r w:rsidR="00E13B5F" w:rsidRPr="009B7E9E">
        <w:rPr>
          <w:rFonts w:ascii="Times New Roman" w:hAnsi="Times New Roman" w:cs="Times New Roman"/>
          <w:sz w:val="26"/>
          <w:szCs w:val="26"/>
        </w:rPr>
        <w:t xml:space="preserve"> № </w:t>
      </w:r>
      <w:r w:rsidR="00E13B5F">
        <w:rPr>
          <w:rFonts w:ascii="Times New Roman" w:hAnsi="Times New Roman" w:cs="Times New Roman"/>
          <w:sz w:val="26"/>
          <w:szCs w:val="26"/>
        </w:rPr>
        <w:t>1974-р Муниципального казенного учреждения «Управление земельных и имущественных отношений Нижнекамского муниципального района Республики Татарстан</w:t>
      </w:r>
      <w:r w:rsidR="00E13B5F" w:rsidRPr="009B7E9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E13B5F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</w:t>
      </w:r>
      <w:r w:rsidR="00E13B5F" w:rsidRPr="009B7E9E">
        <w:rPr>
          <w:rFonts w:ascii="Times New Roman" w:hAnsi="Times New Roman" w:cs="Times New Roman"/>
          <w:sz w:val="26"/>
          <w:szCs w:val="26"/>
        </w:rPr>
        <w:t>»</w:t>
      </w:r>
      <w:r w:rsidR="000804DD" w:rsidRPr="009B7E9E">
        <w:rPr>
          <w:rFonts w:ascii="Times New Roman" w:hAnsi="Times New Roman" w:cs="Times New Roman"/>
          <w:sz w:val="26"/>
          <w:szCs w:val="26"/>
        </w:rPr>
        <w:t>.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EE9" w:rsidRPr="009B7E9E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Данный проект разработан в целях приведения </w:t>
      </w:r>
      <w:r w:rsidR="00C65D75" w:rsidRPr="009B7E9E"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 </w:t>
      </w:r>
      <w:r w:rsidRPr="009B7E9E">
        <w:rPr>
          <w:rFonts w:ascii="Times New Roman" w:hAnsi="Times New Roman" w:cs="Times New Roman"/>
          <w:sz w:val="26"/>
          <w:szCs w:val="26"/>
        </w:rPr>
        <w:t>в соответствие с</w:t>
      </w:r>
      <w:r w:rsidR="00BA6C07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C65D75" w:rsidRPr="009B7E9E"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 w:rsidRPr="009B7E9E">
        <w:rPr>
          <w:rFonts w:ascii="Times New Roman" w:hAnsi="Times New Roman" w:cs="Times New Roman"/>
          <w:sz w:val="26"/>
          <w:szCs w:val="26"/>
        </w:rPr>
        <w:t>Федерации»</w:t>
      </w:r>
      <w:r w:rsidRPr="009B7E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EE9" w:rsidRP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0EE9" w:rsidRP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Срок проведе</w:t>
      </w:r>
      <w:r w:rsidR="00C21BC8" w:rsidRPr="009B7E9E">
        <w:rPr>
          <w:rFonts w:ascii="Times New Roman" w:hAnsi="Times New Roman" w:cs="Times New Roman"/>
          <w:sz w:val="26"/>
          <w:szCs w:val="26"/>
        </w:rPr>
        <w:t xml:space="preserve">ния публичных консультаций: с </w:t>
      </w:r>
      <w:r w:rsidR="00E549FC">
        <w:rPr>
          <w:rFonts w:ascii="Times New Roman" w:hAnsi="Times New Roman" w:cs="Times New Roman"/>
          <w:sz w:val="26"/>
          <w:szCs w:val="26"/>
        </w:rPr>
        <w:t>05</w:t>
      </w:r>
      <w:r w:rsidR="00F71B4E">
        <w:rPr>
          <w:rFonts w:ascii="Times New Roman" w:hAnsi="Times New Roman" w:cs="Times New Roman"/>
          <w:sz w:val="26"/>
          <w:szCs w:val="26"/>
        </w:rPr>
        <w:t>.0</w:t>
      </w:r>
      <w:r w:rsidR="00E549FC">
        <w:rPr>
          <w:rFonts w:ascii="Times New Roman" w:hAnsi="Times New Roman" w:cs="Times New Roman"/>
          <w:sz w:val="26"/>
          <w:szCs w:val="26"/>
        </w:rPr>
        <w:t>9</w:t>
      </w:r>
      <w:r w:rsidR="00F71B4E">
        <w:rPr>
          <w:rFonts w:ascii="Times New Roman" w:hAnsi="Times New Roman" w:cs="Times New Roman"/>
          <w:sz w:val="26"/>
          <w:szCs w:val="26"/>
        </w:rPr>
        <w:t xml:space="preserve">.2022 </w:t>
      </w:r>
      <w:r w:rsidR="00C21BC8" w:rsidRPr="009B7E9E">
        <w:rPr>
          <w:rFonts w:ascii="Times New Roman" w:hAnsi="Times New Roman" w:cs="Times New Roman"/>
          <w:sz w:val="26"/>
          <w:szCs w:val="26"/>
        </w:rPr>
        <w:t xml:space="preserve">по </w:t>
      </w:r>
      <w:r w:rsidR="00E549FC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F71B4E">
        <w:rPr>
          <w:rFonts w:ascii="Times New Roman" w:hAnsi="Times New Roman" w:cs="Times New Roman"/>
          <w:sz w:val="26"/>
          <w:szCs w:val="26"/>
        </w:rPr>
        <w:t>.09.2022 года.</w:t>
      </w:r>
      <w:r w:rsidR="00E13B5F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Способы направления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предложений: </w:t>
      </w:r>
    </w:p>
    <w:p w:rsidR="00A90E80" w:rsidRPr="009B7E9E" w:rsidRDefault="00A90E80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B5F" w:rsidRDefault="00A90E80" w:rsidP="009B7E9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E13B5F">
        <w:rPr>
          <w:rFonts w:ascii="Times New Roman" w:hAnsi="Times New Roman" w:cs="Times New Roman"/>
          <w:sz w:val="26"/>
          <w:szCs w:val="26"/>
        </w:rPr>
        <w:t xml:space="preserve">по почте: </w:t>
      </w:r>
      <w:r w:rsidR="00E13B5F" w:rsidRPr="009B7E9E">
        <w:rPr>
          <w:rFonts w:ascii="Times New Roman" w:hAnsi="Times New Roman" w:cs="Times New Roman"/>
          <w:sz w:val="26"/>
          <w:szCs w:val="26"/>
        </w:rPr>
        <w:t xml:space="preserve">423570, г. Нижнекамск, ул. Школьный бульвар, д.2а, </w:t>
      </w:r>
      <w:r w:rsidR="00E13B5F">
        <w:rPr>
          <w:rFonts w:ascii="Times New Roman" w:hAnsi="Times New Roman" w:cs="Times New Roman"/>
          <w:sz w:val="26"/>
          <w:szCs w:val="26"/>
        </w:rPr>
        <w:t>2 этаж, МКУ «</w:t>
      </w:r>
      <w:r w:rsidR="00E13B5F" w:rsidRPr="009B7E9E">
        <w:rPr>
          <w:rFonts w:ascii="Times New Roman" w:hAnsi="Times New Roman" w:cs="Times New Roman"/>
          <w:sz w:val="26"/>
          <w:szCs w:val="26"/>
        </w:rPr>
        <w:t xml:space="preserve">Управление земельных и имущественных отношений </w:t>
      </w:r>
      <w:r w:rsidR="00E13B5F">
        <w:rPr>
          <w:rFonts w:ascii="Times New Roman" w:hAnsi="Times New Roman" w:cs="Times New Roman"/>
          <w:sz w:val="26"/>
          <w:szCs w:val="26"/>
        </w:rPr>
        <w:t>НМР РТ», отдел правовой работы.</w:t>
      </w:r>
    </w:p>
    <w:p w:rsidR="009B7E9E" w:rsidRDefault="00A90E80" w:rsidP="009B7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на </w:t>
      </w:r>
      <w:r w:rsidR="00E13B5F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9B7E9E" w:rsidRPr="009B7E9E">
        <w:rPr>
          <w:rFonts w:ascii="Times New Roman" w:hAnsi="Times New Roman" w:cs="Times New Roman"/>
          <w:sz w:val="26"/>
          <w:szCs w:val="26"/>
        </w:rPr>
        <w:t>электронн</w:t>
      </w:r>
      <w:r w:rsidR="00E13B5F">
        <w:rPr>
          <w:rFonts w:ascii="Times New Roman" w:hAnsi="Times New Roman" w:cs="Times New Roman"/>
          <w:sz w:val="26"/>
          <w:szCs w:val="26"/>
        </w:rPr>
        <w:t>ой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E13B5F">
        <w:rPr>
          <w:rFonts w:ascii="Times New Roman" w:hAnsi="Times New Roman" w:cs="Times New Roman"/>
          <w:sz w:val="26"/>
          <w:szCs w:val="26"/>
        </w:rPr>
        <w:t>ы</w:t>
      </w:r>
      <w:r w:rsidR="00073188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073188" w:rsidRPr="00E25B85">
          <w:rPr>
            <w:rStyle w:val="a3"/>
            <w:rFonts w:ascii="Times New Roman" w:hAnsi="Times New Roman" w:cs="Times New Roman"/>
            <w:sz w:val="26"/>
            <w:szCs w:val="26"/>
          </w:rPr>
          <w:t>Darya.Perkina@tatar.ru</w:t>
        </w:r>
      </w:hyperlink>
    </w:p>
    <w:p w:rsidR="004028A3" w:rsidRPr="009B7E9E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Контактн</w:t>
      </w:r>
      <w:r w:rsidR="004028A3" w:rsidRPr="009B7E9E">
        <w:rPr>
          <w:rFonts w:ascii="Times New Roman" w:hAnsi="Times New Roman" w:cs="Times New Roman"/>
          <w:sz w:val="26"/>
          <w:szCs w:val="26"/>
        </w:rPr>
        <w:t>ые</w:t>
      </w:r>
      <w:r w:rsidRPr="009B7E9E">
        <w:rPr>
          <w:rFonts w:ascii="Times New Roman" w:hAnsi="Times New Roman" w:cs="Times New Roman"/>
          <w:sz w:val="26"/>
          <w:szCs w:val="26"/>
        </w:rPr>
        <w:t xml:space="preserve"> лиц</w:t>
      </w:r>
      <w:r w:rsidR="004028A3" w:rsidRPr="009B7E9E">
        <w:rPr>
          <w:rFonts w:ascii="Times New Roman" w:hAnsi="Times New Roman" w:cs="Times New Roman"/>
          <w:sz w:val="26"/>
          <w:szCs w:val="26"/>
        </w:rPr>
        <w:t>а</w:t>
      </w:r>
      <w:r w:rsidRPr="009B7E9E">
        <w:rPr>
          <w:rFonts w:ascii="Times New Roman" w:hAnsi="Times New Roman" w:cs="Times New Roman"/>
          <w:sz w:val="26"/>
          <w:szCs w:val="26"/>
        </w:rPr>
        <w:t>:</w:t>
      </w:r>
      <w:r w:rsidR="00E46CDD" w:rsidRPr="009B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B03" w:rsidRPr="009B7E9E" w:rsidRDefault="00036B03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отдела правовой работы МКУ «УЗИО» НМР РТ Перкина Дарья Сергеевна, тел. 8(8555)47-32-41;</w:t>
      </w:r>
    </w:p>
    <w:p w:rsidR="00D10DC8" w:rsidRDefault="004028A3" w:rsidP="009B7E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-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Pr="009B7E9E">
        <w:rPr>
          <w:rFonts w:ascii="Times New Roman" w:hAnsi="Times New Roman" w:cs="Times New Roman"/>
          <w:sz w:val="26"/>
          <w:szCs w:val="26"/>
        </w:rPr>
        <w:t>начальник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9B7E9E">
        <w:rPr>
          <w:rFonts w:ascii="Times New Roman" w:hAnsi="Times New Roman" w:cs="Times New Roman"/>
          <w:sz w:val="26"/>
          <w:szCs w:val="26"/>
        </w:rPr>
        <w:t xml:space="preserve">по </w:t>
      </w:r>
      <w:r w:rsidR="007F357A" w:rsidRPr="009B7E9E">
        <w:rPr>
          <w:rFonts w:ascii="Times New Roman" w:hAnsi="Times New Roman" w:cs="Times New Roman"/>
          <w:sz w:val="26"/>
          <w:szCs w:val="26"/>
        </w:rPr>
        <w:t>поддержк</w:t>
      </w:r>
      <w:r w:rsidRPr="009B7E9E">
        <w:rPr>
          <w:rFonts w:ascii="Times New Roman" w:hAnsi="Times New Roman" w:cs="Times New Roman"/>
          <w:sz w:val="26"/>
          <w:szCs w:val="26"/>
        </w:rPr>
        <w:t>е и развитию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предпринимательства </w:t>
      </w:r>
      <w:r w:rsidRPr="009B7E9E">
        <w:rPr>
          <w:rFonts w:ascii="Times New Roman" w:hAnsi="Times New Roman" w:cs="Times New Roman"/>
          <w:sz w:val="26"/>
          <w:szCs w:val="26"/>
        </w:rPr>
        <w:t>Беспалова Елена Николаевна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9B7E9E">
        <w:rPr>
          <w:rFonts w:ascii="Times New Roman" w:hAnsi="Times New Roman" w:cs="Times New Roman"/>
          <w:sz w:val="26"/>
          <w:szCs w:val="26"/>
        </w:rPr>
        <w:t>8</w:t>
      </w:r>
      <w:r w:rsidR="007F357A" w:rsidRPr="009B7E9E">
        <w:rPr>
          <w:rFonts w:ascii="Times New Roman" w:hAnsi="Times New Roman" w:cs="Times New Roman"/>
          <w:sz w:val="26"/>
          <w:szCs w:val="26"/>
        </w:rPr>
        <w:t>(8555) 35-05-55 (доб. 100</w:t>
      </w:r>
      <w:r w:rsidRPr="009B7E9E">
        <w:rPr>
          <w:rFonts w:ascii="Times New Roman" w:hAnsi="Times New Roman" w:cs="Times New Roman"/>
          <w:sz w:val="26"/>
          <w:szCs w:val="26"/>
        </w:rPr>
        <w:t>3</w:t>
      </w:r>
      <w:r w:rsidR="007F357A" w:rsidRPr="009B7E9E">
        <w:rPr>
          <w:rFonts w:ascii="Times New Roman" w:hAnsi="Times New Roman" w:cs="Times New Roman"/>
          <w:sz w:val="26"/>
          <w:szCs w:val="26"/>
        </w:rPr>
        <w:t>).</w:t>
      </w:r>
    </w:p>
    <w:p w:rsidR="00036B03" w:rsidRDefault="00036B03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Прилагаемые к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B7E9E">
        <w:rPr>
          <w:rFonts w:ascii="Times New Roman" w:hAnsi="Times New Roman" w:cs="Times New Roman"/>
          <w:sz w:val="26"/>
          <w:szCs w:val="26"/>
        </w:rPr>
        <w:t>ведомлению документы:</w:t>
      </w:r>
    </w:p>
    <w:p w:rsidR="00F71B4E" w:rsidRDefault="00F71B4E" w:rsidP="00F71B4E">
      <w:pPr>
        <w:pStyle w:val="a8"/>
        <w:suppressAutoHyphens/>
        <w:spacing w:line="240" w:lineRule="auto"/>
        <w:ind w:left="780"/>
        <w:jc w:val="both"/>
        <w:rPr>
          <w:b w:val="0"/>
          <w:sz w:val="26"/>
          <w:szCs w:val="26"/>
        </w:rPr>
      </w:pPr>
    </w:p>
    <w:p w:rsidR="00036B03" w:rsidRDefault="00F71B4E" w:rsidP="00F71B4E">
      <w:pPr>
        <w:pStyle w:val="a8"/>
        <w:numPr>
          <w:ilvl w:val="0"/>
          <w:numId w:val="1"/>
        </w:numPr>
        <w:suppressAutoHyphens/>
        <w:spacing w:line="240" w:lineRule="auto"/>
        <w:jc w:val="both"/>
        <w:rPr>
          <w:b w:val="0"/>
          <w:sz w:val="26"/>
          <w:szCs w:val="26"/>
        </w:rPr>
      </w:pPr>
      <w:r w:rsidRPr="00F71B4E">
        <w:rPr>
          <w:b w:val="0"/>
          <w:sz w:val="26"/>
          <w:szCs w:val="26"/>
        </w:rPr>
        <w:t>Административный регламент предоставления муниципальной услуги по предоставлению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</w:r>
      <w:r w:rsidR="00036B03" w:rsidRPr="00F71B4E">
        <w:rPr>
          <w:b w:val="0"/>
          <w:sz w:val="26"/>
          <w:szCs w:val="26"/>
        </w:rPr>
        <w:t>;</w:t>
      </w:r>
    </w:p>
    <w:p w:rsidR="00F71B4E" w:rsidRPr="00F71B4E" w:rsidRDefault="00F71B4E" w:rsidP="00F71B4E">
      <w:pPr>
        <w:pStyle w:val="a8"/>
        <w:suppressAutoHyphens/>
        <w:spacing w:line="240" w:lineRule="auto"/>
        <w:ind w:left="780"/>
        <w:jc w:val="both"/>
        <w:rPr>
          <w:b w:val="0"/>
          <w:sz w:val="26"/>
          <w:szCs w:val="26"/>
        </w:rPr>
      </w:pPr>
    </w:p>
    <w:p w:rsidR="00036B03" w:rsidRPr="00A90E80" w:rsidRDefault="00036B03" w:rsidP="00F71B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E80">
        <w:rPr>
          <w:rFonts w:ascii="Times New Roman" w:hAnsi="Times New Roman" w:cs="Times New Roman"/>
          <w:sz w:val="26"/>
          <w:szCs w:val="26"/>
        </w:rPr>
        <w:t xml:space="preserve"> проект заключения о результатах экспертизы.</w:t>
      </w:r>
    </w:p>
    <w:p w:rsidR="00036B03" w:rsidRPr="009B7E9E" w:rsidRDefault="00036B03" w:rsidP="009B7E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36B03" w:rsidRPr="009B7E9E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F9A"/>
    <w:multiLevelType w:val="hybridMultilevel"/>
    <w:tmpl w:val="C332F49C"/>
    <w:lvl w:ilvl="0" w:tplc="BB18383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11F37"/>
    <w:rsid w:val="000234BB"/>
    <w:rsid w:val="00036B03"/>
    <w:rsid w:val="00073188"/>
    <w:rsid w:val="000804DD"/>
    <w:rsid w:val="001A3A03"/>
    <w:rsid w:val="00212C06"/>
    <w:rsid w:val="00235FA8"/>
    <w:rsid w:val="002E2AF9"/>
    <w:rsid w:val="002F6547"/>
    <w:rsid w:val="003451DB"/>
    <w:rsid w:val="00390649"/>
    <w:rsid w:val="004028A3"/>
    <w:rsid w:val="00490EE9"/>
    <w:rsid w:val="004D27AB"/>
    <w:rsid w:val="00656A79"/>
    <w:rsid w:val="006C0285"/>
    <w:rsid w:val="007A0C8E"/>
    <w:rsid w:val="007C1FDA"/>
    <w:rsid w:val="007E0681"/>
    <w:rsid w:val="007F357A"/>
    <w:rsid w:val="00837B3E"/>
    <w:rsid w:val="008E7CDE"/>
    <w:rsid w:val="009B7A5A"/>
    <w:rsid w:val="009B7E9E"/>
    <w:rsid w:val="009C4589"/>
    <w:rsid w:val="009D598D"/>
    <w:rsid w:val="009F4ED4"/>
    <w:rsid w:val="00A32869"/>
    <w:rsid w:val="00A90E80"/>
    <w:rsid w:val="00A93CA0"/>
    <w:rsid w:val="00BA6C07"/>
    <w:rsid w:val="00C21BC8"/>
    <w:rsid w:val="00C65D75"/>
    <w:rsid w:val="00CC6B83"/>
    <w:rsid w:val="00CE1DA1"/>
    <w:rsid w:val="00D10DC8"/>
    <w:rsid w:val="00E13B5F"/>
    <w:rsid w:val="00E46CDD"/>
    <w:rsid w:val="00E549FC"/>
    <w:rsid w:val="00EC29E8"/>
    <w:rsid w:val="00F32C96"/>
    <w:rsid w:val="00F677A8"/>
    <w:rsid w:val="00F71B4E"/>
    <w:rsid w:val="00FD0D7C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9B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E80"/>
    <w:pPr>
      <w:ind w:left="720"/>
      <w:contextualSpacing/>
    </w:pPr>
  </w:style>
  <w:style w:type="character" w:customStyle="1" w:styleId="rpc41">
    <w:name w:val="_rpc_41"/>
    <w:basedOn w:val="a0"/>
    <w:rsid w:val="00073188"/>
  </w:style>
  <w:style w:type="paragraph" w:styleId="a8">
    <w:name w:val="Title"/>
    <w:basedOn w:val="a"/>
    <w:link w:val="a9"/>
    <w:qFormat/>
    <w:rsid w:val="00F71B4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71B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F71B4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1B4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9B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E80"/>
    <w:pPr>
      <w:ind w:left="720"/>
      <w:contextualSpacing/>
    </w:pPr>
  </w:style>
  <w:style w:type="character" w:customStyle="1" w:styleId="rpc41">
    <w:name w:val="_rpc_41"/>
    <w:basedOn w:val="a0"/>
    <w:rsid w:val="00073188"/>
  </w:style>
  <w:style w:type="paragraph" w:styleId="a8">
    <w:name w:val="Title"/>
    <w:basedOn w:val="a"/>
    <w:link w:val="a9"/>
    <w:qFormat/>
    <w:rsid w:val="00F71B4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71B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F71B4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1B4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Perkin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IK</cp:lastModifiedBy>
  <cp:revision>11</cp:revision>
  <cp:lastPrinted>2021-03-10T07:27:00Z</cp:lastPrinted>
  <dcterms:created xsi:type="dcterms:W3CDTF">2022-06-23T13:55:00Z</dcterms:created>
  <dcterms:modified xsi:type="dcterms:W3CDTF">2022-09-05T05:41:00Z</dcterms:modified>
</cp:coreProperties>
</file>